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06070178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2019 – </w:t>
      </w:r>
      <w:r w:rsidRPr="0017514A">
        <w:rPr>
          <w:rFonts w:eastAsia="Calibri"/>
          <w:b/>
          <w:sz w:val="22"/>
          <w:szCs w:val="22"/>
        </w:rPr>
        <w:t xml:space="preserve">Výběrová oblast č. </w:t>
      </w:r>
      <w:r w:rsidR="0017514A" w:rsidRPr="0017514A">
        <w:rPr>
          <w:rFonts w:eastAsia="Calibri"/>
          <w:b/>
          <w:sz w:val="22"/>
          <w:szCs w:val="22"/>
        </w:rPr>
        <w:t>5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  <w:bookmarkStart w:id="1" w:name="_GoBack"/>
      <w:bookmarkEnd w:id="1"/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17514A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17514A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17514A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17514A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17514A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6F468300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17514A">
      <w:rPr>
        <w:rFonts w:ascii="Arial" w:hAnsi="Arial" w:cs="Arial"/>
        <w:color w:val="3B3838"/>
        <w:sz w:val="16"/>
        <w:szCs w:val="16"/>
      </w:rPr>
      <w:t>5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52C1C779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17514A">
      <w:rPr>
        <w:rFonts w:ascii="Arial" w:hAnsi="Arial" w:cs="Arial"/>
        <w:color w:val="3B3838"/>
        <w:sz w:val="16"/>
        <w:szCs w:val="16"/>
      </w:rPr>
      <w:t>5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14A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6FAC-D604-4835-9514-27587215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2019-02-01T10:37:00Z</dcterms:modified>
</cp:coreProperties>
</file>